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E2" w:rsidRPr="00EB5811" w:rsidRDefault="00C85533" w:rsidP="005265E2">
      <w:pPr>
        <w:jc w:val="center"/>
        <w:rPr>
          <w:rFonts w:ascii="Arial" w:hAnsi="Arial" w:cs="Arial"/>
          <w:color w:val="FF0000"/>
          <w:sz w:val="36"/>
          <w:szCs w:val="36"/>
        </w:rPr>
      </w:pPr>
      <w:r w:rsidRPr="00EB5811">
        <w:rPr>
          <w:rFonts w:ascii="Arial" w:hAnsi="Arial" w:cs="Arial"/>
          <w:color w:val="FF0000"/>
          <w:sz w:val="36"/>
          <w:szCs w:val="36"/>
        </w:rPr>
        <w:t>PENITENZ</w:t>
      </w:r>
      <w:r w:rsidR="000D7CEE">
        <w:rPr>
          <w:rFonts w:ascii="Arial" w:hAnsi="Arial" w:cs="Arial"/>
          <w:color w:val="FF0000"/>
          <w:sz w:val="36"/>
          <w:szCs w:val="36"/>
        </w:rPr>
        <w:t>I</w:t>
      </w:r>
      <w:r w:rsidRPr="00EB5811">
        <w:rPr>
          <w:rFonts w:ascii="Arial" w:hAnsi="Arial" w:cs="Arial"/>
          <w:color w:val="FF0000"/>
          <w:sz w:val="36"/>
          <w:szCs w:val="36"/>
        </w:rPr>
        <w:t>ERIA</w:t>
      </w:r>
      <w:r w:rsidR="005265E2" w:rsidRPr="00EB5811">
        <w:rPr>
          <w:rFonts w:ascii="Arial" w:hAnsi="Arial" w:cs="Arial"/>
          <w:color w:val="FF0000"/>
          <w:sz w:val="36"/>
          <w:szCs w:val="36"/>
        </w:rPr>
        <w:t xml:space="preserve"> APOST</w:t>
      </w:r>
      <w:r w:rsidR="000D7CEE">
        <w:rPr>
          <w:rFonts w:ascii="Arial" w:hAnsi="Arial" w:cs="Arial"/>
          <w:color w:val="FF0000"/>
          <w:sz w:val="36"/>
          <w:szCs w:val="36"/>
        </w:rPr>
        <w:t>O</w:t>
      </w:r>
      <w:r w:rsidR="005265E2" w:rsidRPr="00EB5811">
        <w:rPr>
          <w:rFonts w:ascii="Arial" w:hAnsi="Arial" w:cs="Arial"/>
          <w:color w:val="FF0000"/>
          <w:sz w:val="36"/>
          <w:szCs w:val="36"/>
        </w:rPr>
        <w:t>LICA</w:t>
      </w:r>
    </w:p>
    <w:p w:rsidR="005265E2" w:rsidRPr="00EB5811" w:rsidRDefault="005265E2" w:rsidP="005265E2">
      <w:pPr>
        <w:rPr>
          <w:rFonts w:ascii="Arial" w:hAnsi="Arial" w:cs="Arial"/>
          <w:sz w:val="24"/>
          <w:szCs w:val="24"/>
        </w:rPr>
      </w:pPr>
      <w:proofErr w:type="spellStart"/>
      <w:r w:rsidRPr="00EB5811">
        <w:rPr>
          <w:rFonts w:ascii="Arial" w:hAnsi="Arial" w:cs="Arial"/>
          <w:sz w:val="24"/>
          <w:szCs w:val="24"/>
        </w:rPr>
        <w:t>Prot</w:t>
      </w:r>
      <w:proofErr w:type="spellEnd"/>
      <w:r w:rsidRPr="00EB5811">
        <w:rPr>
          <w:rFonts w:ascii="Arial" w:hAnsi="Arial" w:cs="Arial"/>
          <w:sz w:val="24"/>
          <w:szCs w:val="24"/>
        </w:rPr>
        <w:t>. N. 385/16/1</w:t>
      </w:r>
    </w:p>
    <w:p w:rsidR="005265E2" w:rsidRPr="00EB5811" w:rsidRDefault="00B6141F" w:rsidP="005265E2">
      <w:pPr>
        <w:jc w:val="center"/>
        <w:rPr>
          <w:rFonts w:ascii="Arial" w:hAnsi="Arial" w:cs="Arial"/>
          <w:sz w:val="28"/>
          <w:szCs w:val="28"/>
        </w:rPr>
      </w:pPr>
      <w:r w:rsidRPr="00EB5811">
        <w:rPr>
          <w:rFonts w:ascii="Arial" w:hAnsi="Arial" w:cs="Arial"/>
          <w:sz w:val="28"/>
          <w:szCs w:val="28"/>
        </w:rPr>
        <w:t>BEATI</w:t>
      </w:r>
      <w:r w:rsidR="005265E2" w:rsidRPr="00EB5811">
        <w:rPr>
          <w:rFonts w:ascii="Arial" w:hAnsi="Arial" w:cs="Arial"/>
          <w:sz w:val="28"/>
          <w:szCs w:val="28"/>
        </w:rPr>
        <w:t>S</w:t>
      </w:r>
      <w:r w:rsidR="00C85533" w:rsidRPr="00EB5811">
        <w:rPr>
          <w:rFonts w:ascii="Arial" w:hAnsi="Arial" w:cs="Arial"/>
          <w:sz w:val="28"/>
          <w:szCs w:val="28"/>
        </w:rPr>
        <w:t>S</w:t>
      </w:r>
      <w:r w:rsidR="005265E2" w:rsidRPr="00EB5811">
        <w:rPr>
          <w:rFonts w:ascii="Arial" w:hAnsi="Arial" w:cs="Arial"/>
          <w:sz w:val="28"/>
          <w:szCs w:val="28"/>
        </w:rPr>
        <w:t>IMO PADRE,</w:t>
      </w:r>
    </w:p>
    <w:p w:rsidR="005265E2" w:rsidRPr="00EB5811" w:rsidRDefault="005265E2" w:rsidP="00FA32ED">
      <w:pPr>
        <w:jc w:val="both"/>
        <w:rPr>
          <w:rFonts w:ascii="Arial" w:hAnsi="Arial" w:cs="Arial"/>
        </w:rPr>
      </w:pPr>
      <w:r w:rsidRPr="00EB5811">
        <w:rPr>
          <w:rFonts w:ascii="Arial" w:hAnsi="Arial" w:cs="Arial"/>
        </w:rPr>
        <w:t>Juan C. Vargas, Procur</w:t>
      </w:r>
      <w:r w:rsidR="00C85533" w:rsidRPr="00EB5811">
        <w:rPr>
          <w:rFonts w:ascii="Arial" w:hAnsi="Arial" w:cs="Arial"/>
        </w:rPr>
        <w:t>at</w:t>
      </w:r>
      <w:r w:rsidRPr="00EB5811">
        <w:rPr>
          <w:rFonts w:ascii="Arial" w:hAnsi="Arial" w:cs="Arial"/>
        </w:rPr>
        <w:t>or</w:t>
      </w:r>
      <w:r w:rsidR="00C85533" w:rsidRPr="00EB5811">
        <w:rPr>
          <w:rFonts w:ascii="Arial" w:hAnsi="Arial" w:cs="Arial"/>
        </w:rPr>
        <w:t>e</w:t>
      </w:r>
      <w:r w:rsidRPr="00EB5811">
        <w:rPr>
          <w:rFonts w:ascii="Arial" w:hAnsi="Arial" w:cs="Arial"/>
        </w:rPr>
        <w:t xml:space="preserve"> general</w:t>
      </w:r>
      <w:r w:rsidR="00C85533" w:rsidRPr="00EB5811">
        <w:rPr>
          <w:rFonts w:ascii="Arial" w:hAnsi="Arial" w:cs="Arial"/>
        </w:rPr>
        <w:t>e della Congregazio</w:t>
      </w:r>
      <w:r w:rsidRPr="00EB5811">
        <w:rPr>
          <w:rFonts w:ascii="Arial" w:hAnsi="Arial" w:cs="Arial"/>
        </w:rPr>
        <w:t>n</w:t>
      </w:r>
      <w:r w:rsidR="00C85533" w:rsidRPr="00EB5811">
        <w:rPr>
          <w:rFonts w:ascii="Arial" w:hAnsi="Arial" w:cs="Arial"/>
        </w:rPr>
        <w:t>e</w:t>
      </w:r>
      <w:r w:rsidR="00AE519D" w:rsidRPr="00EB5811">
        <w:rPr>
          <w:rFonts w:ascii="Arial" w:hAnsi="Arial" w:cs="Arial"/>
        </w:rPr>
        <w:t xml:space="preserve"> del Santi</w:t>
      </w:r>
      <w:r w:rsidRPr="00EB5811">
        <w:rPr>
          <w:rFonts w:ascii="Arial" w:hAnsi="Arial" w:cs="Arial"/>
        </w:rPr>
        <w:t>s</w:t>
      </w:r>
      <w:r w:rsidR="00C85533" w:rsidRPr="00EB5811">
        <w:rPr>
          <w:rFonts w:ascii="Arial" w:hAnsi="Arial" w:cs="Arial"/>
        </w:rPr>
        <w:t>s</w:t>
      </w:r>
      <w:r w:rsidRPr="00EB5811">
        <w:rPr>
          <w:rFonts w:ascii="Arial" w:hAnsi="Arial" w:cs="Arial"/>
        </w:rPr>
        <w:t>imo Redentor</w:t>
      </w:r>
      <w:r w:rsidR="00C85533" w:rsidRPr="00EB5811">
        <w:rPr>
          <w:rFonts w:ascii="Arial" w:hAnsi="Arial" w:cs="Arial"/>
        </w:rPr>
        <w:t>e, si inch</w:t>
      </w:r>
      <w:r w:rsidRPr="00EB5811">
        <w:rPr>
          <w:rFonts w:ascii="Arial" w:hAnsi="Arial" w:cs="Arial"/>
        </w:rPr>
        <w:t>ina a Su</w:t>
      </w:r>
      <w:r w:rsidR="00C85533" w:rsidRPr="00EB5811">
        <w:rPr>
          <w:rFonts w:ascii="Arial" w:hAnsi="Arial" w:cs="Arial"/>
        </w:rPr>
        <w:t>a Santità</w:t>
      </w:r>
      <w:r w:rsidRPr="00EB5811">
        <w:rPr>
          <w:rFonts w:ascii="Arial" w:hAnsi="Arial" w:cs="Arial"/>
        </w:rPr>
        <w:t xml:space="preserve"> con filial</w:t>
      </w:r>
      <w:r w:rsidR="00D84B7B" w:rsidRPr="00EB5811">
        <w:rPr>
          <w:rFonts w:ascii="Arial" w:hAnsi="Arial" w:cs="Arial"/>
        </w:rPr>
        <w:t xml:space="preserve">e </w:t>
      </w:r>
      <w:r w:rsidR="00AE519D" w:rsidRPr="00EB5811">
        <w:rPr>
          <w:rFonts w:ascii="Arial" w:hAnsi="Arial" w:cs="Arial"/>
        </w:rPr>
        <w:t>venerazione</w:t>
      </w:r>
      <w:r w:rsidR="00D84B7B" w:rsidRPr="00EB5811">
        <w:rPr>
          <w:rFonts w:ascii="Arial" w:hAnsi="Arial" w:cs="Arial"/>
        </w:rPr>
        <w:t xml:space="preserve"> e manif</w:t>
      </w:r>
      <w:r w:rsidRPr="00EB5811">
        <w:rPr>
          <w:rFonts w:ascii="Arial" w:hAnsi="Arial" w:cs="Arial"/>
        </w:rPr>
        <w:t xml:space="preserve">esta </w:t>
      </w:r>
      <w:r w:rsidR="00AE519D" w:rsidRPr="00EB5811">
        <w:rPr>
          <w:rFonts w:ascii="Arial" w:hAnsi="Arial" w:cs="Arial"/>
        </w:rPr>
        <w:t>riverentemente</w:t>
      </w:r>
      <w:r w:rsidRPr="00EB5811">
        <w:rPr>
          <w:rFonts w:ascii="Arial" w:hAnsi="Arial" w:cs="Arial"/>
        </w:rPr>
        <w:t>.</w:t>
      </w:r>
    </w:p>
    <w:p w:rsidR="005265E2" w:rsidRPr="00EB5811" w:rsidRDefault="00D84B7B" w:rsidP="00FA32ED">
      <w:pPr>
        <w:jc w:val="both"/>
        <w:rPr>
          <w:rFonts w:ascii="Arial" w:hAnsi="Arial" w:cs="Arial"/>
        </w:rPr>
      </w:pPr>
      <w:r w:rsidRPr="00EB5811">
        <w:rPr>
          <w:rFonts w:ascii="Arial" w:hAnsi="Arial" w:cs="Arial"/>
        </w:rPr>
        <w:t>“Dio</w:t>
      </w:r>
      <w:r w:rsidR="005265E2" w:rsidRPr="00EB5811">
        <w:rPr>
          <w:rFonts w:ascii="Arial" w:hAnsi="Arial" w:cs="Arial"/>
        </w:rPr>
        <w:t xml:space="preserve"> va </w:t>
      </w:r>
      <w:r w:rsidRPr="00EB5811">
        <w:rPr>
          <w:rFonts w:ascii="Arial" w:hAnsi="Arial" w:cs="Arial"/>
        </w:rPr>
        <w:t>oltre la giustizia per la Misericordia e i</w:t>
      </w:r>
      <w:r w:rsidR="00356243" w:rsidRPr="00EB5811">
        <w:rPr>
          <w:rFonts w:ascii="Arial" w:hAnsi="Arial" w:cs="Arial"/>
        </w:rPr>
        <w:t>l perdo</w:t>
      </w:r>
      <w:r w:rsidR="005265E2" w:rsidRPr="00EB5811">
        <w:rPr>
          <w:rFonts w:ascii="Arial" w:hAnsi="Arial" w:cs="Arial"/>
        </w:rPr>
        <w:t>n</w:t>
      </w:r>
      <w:r w:rsidRPr="00EB5811">
        <w:rPr>
          <w:rFonts w:ascii="Arial" w:hAnsi="Arial" w:cs="Arial"/>
        </w:rPr>
        <w:t>o</w:t>
      </w:r>
      <w:r w:rsidR="005265E2" w:rsidRPr="00EB5811">
        <w:rPr>
          <w:rFonts w:ascii="Arial" w:hAnsi="Arial" w:cs="Arial"/>
        </w:rPr>
        <w:t xml:space="preserve">” (MV 21). </w:t>
      </w:r>
      <w:r w:rsidRPr="00EB5811">
        <w:rPr>
          <w:rFonts w:ascii="Arial" w:hAnsi="Arial" w:cs="Arial"/>
        </w:rPr>
        <w:t>In questo modo, nell’Anno Santo della Misericordia, i figli di Sant’Alfonso predicano le sante missioni parrocchiali e celebrano il sacramento della Penitenza, per mezzo del quale i fedeli cristiani ottengono da Dio il perdono dei</w:t>
      </w:r>
      <w:r w:rsidR="00014071" w:rsidRPr="00EB5811">
        <w:rPr>
          <w:rFonts w:ascii="Arial" w:hAnsi="Arial" w:cs="Arial"/>
        </w:rPr>
        <w:t xml:space="preserve"> peccati. Allo stesso tempo si riconciliano con la Chiesa che hanno </w:t>
      </w:r>
      <w:r w:rsidR="003272DF" w:rsidRPr="00EB5811">
        <w:rPr>
          <w:rFonts w:ascii="Arial" w:hAnsi="Arial" w:cs="Arial"/>
        </w:rPr>
        <w:t>offeso</w:t>
      </w:r>
      <w:r w:rsidR="00014071" w:rsidRPr="00EB5811">
        <w:rPr>
          <w:rFonts w:ascii="Arial" w:hAnsi="Arial" w:cs="Arial"/>
        </w:rPr>
        <w:t xml:space="preserve"> con il peccato. Per questo, cogliendo questa felice occasione i sacerdoti redentoristi desiderano vivamente che Sua Santità si degni di aprire ampiamente ai fedeli il Tesoro spirituale</w:t>
      </w:r>
      <w:r w:rsidR="00055E43" w:rsidRPr="00EB5811">
        <w:rPr>
          <w:rFonts w:ascii="Arial" w:hAnsi="Arial" w:cs="Arial"/>
        </w:rPr>
        <w:t xml:space="preserve"> dei meriti di Cristo Redentore</w:t>
      </w:r>
      <w:r w:rsidR="00014071" w:rsidRPr="00EB5811">
        <w:rPr>
          <w:rFonts w:ascii="Arial" w:hAnsi="Arial" w:cs="Arial"/>
        </w:rPr>
        <w:t xml:space="preserve">, della Beata Vergine Maria, dei Santi, per mezzo della grazia dell’Indulgenza, in modo che siano animati specialmente alla purificazione del </w:t>
      </w:r>
      <w:r w:rsidR="00AE519D" w:rsidRPr="00EB5811">
        <w:rPr>
          <w:rFonts w:ascii="Arial" w:hAnsi="Arial" w:cs="Arial"/>
        </w:rPr>
        <w:t xml:space="preserve">proprio </w:t>
      </w:r>
      <w:r w:rsidR="00014071" w:rsidRPr="00EB5811">
        <w:rPr>
          <w:rFonts w:ascii="Arial" w:hAnsi="Arial" w:cs="Arial"/>
        </w:rPr>
        <w:t>cuore</w:t>
      </w:r>
      <w:r w:rsidR="00AE519D" w:rsidRPr="00EB5811">
        <w:rPr>
          <w:rFonts w:ascii="Arial" w:hAnsi="Arial" w:cs="Arial"/>
        </w:rPr>
        <w:t xml:space="preserve"> e ad un maggior ardore della carità in comunione gerarchica con il Romano Pontefice ed i suoi vescovi. </w:t>
      </w:r>
      <w:r w:rsidR="003272DF" w:rsidRPr="00EB5811">
        <w:rPr>
          <w:rFonts w:ascii="Arial" w:hAnsi="Arial" w:cs="Arial"/>
        </w:rPr>
        <w:t>Come</w:t>
      </w:r>
      <w:r w:rsidR="00FA32ED" w:rsidRPr="00EB5811">
        <w:rPr>
          <w:rFonts w:ascii="Arial" w:hAnsi="Arial" w:cs="Arial"/>
        </w:rPr>
        <w:t xml:space="preserve"> per</w:t>
      </w:r>
      <w:r w:rsidR="00AE519D" w:rsidRPr="00EB5811">
        <w:rPr>
          <w:rFonts w:ascii="Arial" w:hAnsi="Arial" w:cs="Arial"/>
        </w:rPr>
        <w:t xml:space="preserve"> la Indulgenza, </w:t>
      </w:r>
      <w:r w:rsidR="003272DF" w:rsidRPr="00EB5811">
        <w:rPr>
          <w:rFonts w:ascii="Arial" w:hAnsi="Arial" w:cs="Arial"/>
        </w:rPr>
        <w:t>della quale i</w:t>
      </w:r>
      <w:r w:rsidR="00FA32ED" w:rsidRPr="00EB5811">
        <w:rPr>
          <w:rFonts w:ascii="Arial" w:hAnsi="Arial" w:cs="Arial"/>
        </w:rPr>
        <w:t xml:space="preserve"> suoi frutti si uniscono al sacramento della Penitenza, la Madre Chiesa, dispensatrice di grazia per volontà del suo fondatore, elargisce “tutto lo stesso dono della misericordia di Dio” (Aprite le porte al Redentore, 2). </w:t>
      </w:r>
      <w:r w:rsidR="00AE519D" w:rsidRPr="00EB5811">
        <w:rPr>
          <w:rFonts w:ascii="Arial" w:hAnsi="Arial" w:cs="Arial"/>
        </w:rPr>
        <w:t xml:space="preserve"> </w:t>
      </w:r>
      <w:r w:rsidR="00FA32ED" w:rsidRPr="00EB5811">
        <w:rPr>
          <w:rFonts w:ascii="Arial" w:hAnsi="Arial" w:cs="Arial"/>
        </w:rPr>
        <w:t>E Dio</w:t>
      </w:r>
      <w:r w:rsidR="005265E2" w:rsidRPr="00EB5811">
        <w:rPr>
          <w:rFonts w:ascii="Arial" w:hAnsi="Arial" w:cs="Arial"/>
        </w:rPr>
        <w:t>, etc.</w:t>
      </w:r>
    </w:p>
    <w:p w:rsidR="005265E2" w:rsidRPr="00EB5811" w:rsidRDefault="005265E2" w:rsidP="005265E2">
      <w:pPr>
        <w:jc w:val="center"/>
        <w:rPr>
          <w:rFonts w:ascii="Arial" w:hAnsi="Arial" w:cs="Arial"/>
        </w:rPr>
      </w:pPr>
      <w:r w:rsidRPr="00EB5811">
        <w:rPr>
          <w:rFonts w:ascii="Arial" w:hAnsi="Arial" w:cs="Arial"/>
        </w:rPr>
        <w:t xml:space="preserve">17 </w:t>
      </w:r>
      <w:r w:rsidR="00FA32ED" w:rsidRPr="00EB5811">
        <w:rPr>
          <w:rFonts w:ascii="Arial" w:hAnsi="Arial" w:cs="Arial"/>
        </w:rPr>
        <w:t>Maggi</w:t>
      </w:r>
      <w:r w:rsidRPr="00EB5811">
        <w:rPr>
          <w:rFonts w:ascii="Arial" w:hAnsi="Arial" w:cs="Arial"/>
        </w:rPr>
        <w:t>o 2016</w:t>
      </w:r>
    </w:p>
    <w:p w:rsidR="00B61F04" w:rsidRPr="00EB5811" w:rsidRDefault="00055E43" w:rsidP="001C57E9">
      <w:pPr>
        <w:jc w:val="both"/>
        <w:rPr>
          <w:rFonts w:ascii="Arial" w:hAnsi="Arial" w:cs="Arial"/>
        </w:rPr>
      </w:pPr>
      <w:r w:rsidRPr="00EB5811">
        <w:rPr>
          <w:rFonts w:ascii="Arial" w:hAnsi="Arial" w:cs="Arial"/>
        </w:rPr>
        <w:t>LA PENITENZ</w:t>
      </w:r>
      <w:r w:rsidR="000D7CEE">
        <w:rPr>
          <w:rFonts w:ascii="Arial" w:hAnsi="Arial" w:cs="Arial"/>
        </w:rPr>
        <w:t>I</w:t>
      </w:r>
      <w:r w:rsidRPr="00EB5811">
        <w:rPr>
          <w:rFonts w:ascii="Arial" w:hAnsi="Arial" w:cs="Arial"/>
        </w:rPr>
        <w:t>E</w:t>
      </w:r>
      <w:r w:rsidR="00FA32ED" w:rsidRPr="00EB5811">
        <w:rPr>
          <w:rFonts w:ascii="Arial" w:hAnsi="Arial" w:cs="Arial"/>
        </w:rPr>
        <w:t>RÍA APOST</w:t>
      </w:r>
      <w:r w:rsidR="000D7CEE">
        <w:rPr>
          <w:rFonts w:ascii="Arial" w:hAnsi="Arial" w:cs="Arial"/>
        </w:rPr>
        <w:t>O</w:t>
      </w:r>
      <w:bookmarkStart w:id="0" w:name="_GoBack"/>
      <w:bookmarkEnd w:id="0"/>
      <w:r w:rsidR="00FA32ED" w:rsidRPr="00EB5811">
        <w:rPr>
          <w:rFonts w:ascii="Arial" w:hAnsi="Arial" w:cs="Arial"/>
        </w:rPr>
        <w:t>LICA, pe</w:t>
      </w:r>
      <w:r w:rsidRPr="00EB5811">
        <w:rPr>
          <w:rFonts w:ascii="Arial" w:hAnsi="Arial" w:cs="Arial"/>
        </w:rPr>
        <w:t>r mandato del Santi</w:t>
      </w:r>
      <w:r w:rsidR="005265E2" w:rsidRPr="00EB5811">
        <w:rPr>
          <w:rFonts w:ascii="Arial" w:hAnsi="Arial" w:cs="Arial"/>
        </w:rPr>
        <w:t>s</w:t>
      </w:r>
      <w:r w:rsidR="00FA32ED" w:rsidRPr="00EB5811">
        <w:rPr>
          <w:rFonts w:ascii="Arial" w:hAnsi="Arial" w:cs="Arial"/>
        </w:rPr>
        <w:t>simo Padre France</w:t>
      </w:r>
      <w:r w:rsidR="005265E2" w:rsidRPr="00EB5811">
        <w:rPr>
          <w:rFonts w:ascii="Arial" w:hAnsi="Arial" w:cs="Arial"/>
        </w:rPr>
        <w:t>sco, c</w:t>
      </w:r>
      <w:r w:rsidR="005A7AA2" w:rsidRPr="00EB5811">
        <w:rPr>
          <w:rFonts w:ascii="Arial" w:hAnsi="Arial" w:cs="Arial"/>
        </w:rPr>
        <w:t>oncede benignamente la Indulgenz</w:t>
      </w:r>
      <w:r w:rsidR="005265E2" w:rsidRPr="00EB5811">
        <w:rPr>
          <w:rFonts w:ascii="Arial" w:hAnsi="Arial" w:cs="Arial"/>
        </w:rPr>
        <w:t xml:space="preserve">a plenaria, </w:t>
      </w:r>
      <w:r w:rsidR="00B87AF2" w:rsidRPr="00EB5811">
        <w:rPr>
          <w:rFonts w:ascii="Arial" w:hAnsi="Arial" w:cs="Arial"/>
        </w:rPr>
        <w:t xml:space="preserve">che si può guadagnare con le solite condizioni </w:t>
      </w:r>
      <w:r w:rsidR="005265E2" w:rsidRPr="00EB5811">
        <w:rPr>
          <w:rFonts w:ascii="Arial" w:hAnsi="Arial" w:cs="Arial"/>
        </w:rPr>
        <w:t>(confes</w:t>
      </w:r>
      <w:r w:rsidRPr="00EB5811">
        <w:rPr>
          <w:rFonts w:ascii="Arial" w:hAnsi="Arial" w:cs="Arial"/>
        </w:rPr>
        <w:t>sio</w:t>
      </w:r>
      <w:r w:rsidR="005265E2" w:rsidRPr="00EB5811">
        <w:rPr>
          <w:rFonts w:ascii="Arial" w:hAnsi="Arial" w:cs="Arial"/>
        </w:rPr>
        <w:t>n</w:t>
      </w:r>
      <w:r w:rsidRPr="00EB5811">
        <w:rPr>
          <w:rFonts w:ascii="Arial" w:hAnsi="Arial" w:cs="Arial"/>
        </w:rPr>
        <w:t>e</w:t>
      </w:r>
      <w:r w:rsidR="005265E2" w:rsidRPr="00EB5811">
        <w:rPr>
          <w:rFonts w:ascii="Arial" w:hAnsi="Arial" w:cs="Arial"/>
        </w:rPr>
        <w:t xml:space="preserve"> sacramental</w:t>
      </w:r>
      <w:r w:rsidRPr="00EB5811">
        <w:rPr>
          <w:rFonts w:ascii="Arial" w:hAnsi="Arial" w:cs="Arial"/>
        </w:rPr>
        <w:t>e, comunio</w:t>
      </w:r>
      <w:r w:rsidR="005265E2" w:rsidRPr="00EB5811">
        <w:rPr>
          <w:rFonts w:ascii="Arial" w:hAnsi="Arial" w:cs="Arial"/>
        </w:rPr>
        <w:t>n</w:t>
      </w:r>
      <w:r w:rsidRPr="00EB5811">
        <w:rPr>
          <w:rFonts w:ascii="Arial" w:hAnsi="Arial" w:cs="Arial"/>
        </w:rPr>
        <w:t>e eucaristica e orazio</w:t>
      </w:r>
      <w:r w:rsidR="005265E2" w:rsidRPr="00EB5811">
        <w:rPr>
          <w:rFonts w:ascii="Arial" w:hAnsi="Arial" w:cs="Arial"/>
        </w:rPr>
        <w:t>n</w:t>
      </w:r>
      <w:r w:rsidRPr="00EB5811">
        <w:rPr>
          <w:rFonts w:ascii="Arial" w:hAnsi="Arial" w:cs="Arial"/>
        </w:rPr>
        <w:t>e per le intenzioni</w:t>
      </w:r>
      <w:r w:rsidR="003B1907" w:rsidRPr="00EB5811">
        <w:rPr>
          <w:rFonts w:ascii="Arial" w:hAnsi="Arial" w:cs="Arial"/>
        </w:rPr>
        <w:t xml:space="preserve"> del Sommo Ponte</w:t>
      </w:r>
      <w:r w:rsidR="005265E2" w:rsidRPr="00EB5811">
        <w:rPr>
          <w:rFonts w:ascii="Arial" w:hAnsi="Arial" w:cs="Arial"/>
        </w:rPr>
        <w:t xml:space="preserve">fice), </w:t>
      </w:r>
      <w:r w:rsidR="00AC3116" w:rsidRPr="00EB5811">
        <w:rPr>
          <w:rFonts w:ascii="Arial" w:hAnsi="Arial" w:cs="Arial"/>
        </w:rPr>
        <w:t xml:space="preserve">ai fedeli cristiani veramente pentiti e spinti per la carità, se uniti di cuore </w:t>
      </w:r>
      <w:r w:rsidR="005265E2" w:rsidRPr="00EB5811">
        <w:rPr>
          <w:rFonts w:ascii="Arial" w:hAnsi="Arial" w:cs="Arial"/>
        </w:rPr>
        <w:t xml:space="preserve">con </w:t>
      </w:r>
      <w:r w:rsidR="003272DF" w:rsidRPr="00EB5811">
        <w:rPr>
          <w:rFonts w:ascii="Arial" w:hAnsi="Arial" w:cs="Arial"/>
        </w:rPr>
        <w:t xml:space="preserve"> i propositi spirituali dell’Anno santo della misericordia, partecipano pietosamente nelle sante missioni parrocchiali o esercizi diretti dai padri redentoristi </w:t>
      </w:r>
      <w:r w:rsidR="00B61F04" w:rsidRPr="00EB5811">
        <w:rPr>
          <w:rFonts w:ascii="Arial" w:hAnsi="Arial" w:cs="Arial"/>
        </w:rPr>
        <w:t>e offrono ferventi preghiere per i fedeli alla vocazione cristiana, per chiedere vocazioni sacerdotali religiose per la difesa della istituzione familiare e recitando alla fine la p</w:t>
      </w:r>
      <w:r w:rsidR="001A07B5" w:rsidRPr="00EB5811">
        <w:rPr>
          <w:rFonts w:ascii="Arial" w:hAnsi="Arial" w:cs="Arial"/>
        </w:rPr>
        <w:t>reghiera domenicale, il simbolo</w:t>
      </w:r>
      <w:r w:rsidR="00B61F04" w:rsidRPr="00EB5811">
        <w:rPr>
          <w:rFonts w:ascii="Arial" w:hAnsi="Arial" w:cs="Arial"/>
        </w:rPr>
        <w:t xml:space="preserve"> della fede e l’invocazione della Beata vergine Maria.</w:t>
      </w:r>
    </w:p>
    <w:p w:rsidR="001A07B5" w:rsidRPr="00EB5811" w:rsidRDefault="00B61F04" w:rsidP="001C57E9">
      <w:pPr>
        <w:jc w:val="both"/>
        <w:rPr>
          <w:rFonts w:ascii="Arial" w:hAnsi="Arial" w:cs="Arial"/>
        </w:rPr>
      </w:pPr>
      <w:r w:rsidRPr="00EB5811">
        <w:rPr>
          <w:rFonts w:ascii="Arial" w:hAnsi="Arial" w:cs="Arial"/>
        </w:rPr>
        <w:t>I fedeli che si trovano impediti per l’età, per la malattia o per una altra causa grave, potranno ottenere ugualmente la indulgenza plenaria, se hanno rifiutato ogni peccato e avendo l’intenzione di compiere al più presto possibile le tre solite condizioni davanti ad una immag</w:t>
      </w:r>
      <w:r w:rsidR="001A07B5" w:rsidRPr="00EB5811">
        <w:rPr>
          <w:rFonts w:ascii="Arial" w:hAnsi="Arial" w:cs="Arial"/>
        </w:rPr>
        <w:t xml:space="preserve">ine del Santissimo Redentore, </w:t>
      </w:r>
      <w:r w:rsidRPr="00EB5811">
        <w:rPr>
          <w:rFonts w:ascii="Arial" w:hAnsi="Arial" w:cs="Arial"/>
        </w:rPr>
        <w:t xml:space="preserve"> </w:t>
      </w:r>
      <w:r w:rsidR="001A07B5" w:rsidRPr="00EB5811">
        <w:rPr>
          <w:rFonts w:ascii="Arial" w:hAnsi="Arial" w:cs="Arial"/>
        </w:rPr>
        <w:t xml:space="preserve">unendosi </w:t>
      </w:r>
      <w:r w:rsidRPr="00EB5811">
        <w:rPr>
          <w:rFonts w:ascii="Arial" w:hAnsi="Arial" w:cs="Arial"/>
        </w:rPr>
        <w:t xml:space="preserve"> spiritualmente alla santa missione predicata nella loro parrocchia e offrendo a Dio misericordioso le preghiere e le sofferenze,</w:t>
      </w:r>
      <w:r w:rsidR="001A07B5" w:rsidRPr="00EB5811">
        <w:rPr>
          <w:rFonts w:ascii="Arial" w:hAnsi="Arial" w:cs="Arial"/>
        </w:rPr>
        <w:t xml:space="preserve"> della vita. </w:t>
      </w:r>
      <w:proofErr w:type="spellStart"/>
      <w:r w:rsidR="001A07B5" w:rsidRPr="00EB5811">
        <w:rPr>
          <w:rFonts w:ascii="Arial" w:hAnsi="Arial" w:cs="Arial"/>
        </w:rPr>
        <w:t>Affinchè</w:t>
      </w:r>
      <w:proofErr w:type="spellEnd"/>
      <w:r w:rsidR="005265E2" w:rsidRPr="00EB5811">
        <w:rPr>
          <w:rFonts w:ascii="Arial" w:hAnsi="Arial" w:cs="Arial"/>
        </w:rPr>
        <w:t xml:space="preserve"> </w:t>
      </w:r>
      <w:r w:rsidR="001A07B5" w:rsidRPr="00EB5811">
        <w:rPr>
          <w:rFonts w:ascii="Arial" w:hAnsi="Arial" w:cs="Arial"/>
        </w:rPr>
        <w:t>l’accesso al divino perdon</w:t>
      </w:r>
      <w:r w:rsidR="001C57E9" w:rsidRPr="00EB5811">
        <w:rPr>
          <w:rFonts w:ascii="Arial" w:hAnsi="Arial" w:cs="Arial"/>
        </w:rPr>
        <w:t>o per mezzo delle chiavi della C</w:t>
      </w:r>
      <w:r w:rsidR="001A07B5" w:rsidRPr="00EB5811">
        <w:rPr>
          <w:rFonts w:ascii="Arial" w:hAnsi="Arial" w:cs="Arial"/>
        </w:rPr>
        <w:t>hiesa, sia più facile attraverso la carità pastorale, questa Penitenziaria chiede insistentemente ai membri del santissimo Redentore che si offrano con animo diligente e generoso alla celebrazione della penitenza l’amministrazione della sacra comunione agli ammalati nelle sante missioni.</w:t>
      </w:r>
    </w:p>
    <w:p w:rsidR="001A07B5" w:rsidRPr="00EB5811" w:rsidRDefault="001A07B5" w:rsidP="001C57E9">
      <w:pPr>
        <w:jc w:val="both"/>
        <w:rPr>
          <w:rFonts w:ascii="Arial" w:hAnsi="Arial" w:cs="Arial"/>
        </w:rPr>
      </w:pPr>
      <w:r w:rsidRPr="00EB5811">
        <w:rPr>
          <w:rFonts w:ascii="Arial" w:hAnsi="Arial" w:cs="Arial"/>
        </w:rPr>
        <w:t>Il presente decreto sarà valido durante questo giubileo nonostante qualunque disposizione contro.</w:t>
      </w:r>
    </w:p>
    <w:p w:rsidR="005265E2" w:rsidRPr="00EB5811" w:rsidRDefault="001C57E9" w:rsidP="00EB5811">
      <w:pPr>
        <w:rPr>
          <w:rFonts w:ascii="Arial" w:hAnsi="Arial" w:cs="Arial"/>
        </w:rPr>
      </w:pPr>
      <w:r w:rsidRPr="00EB5811">
        <w:rPr>
          <w:rFonts w:ascii="Arial" w:hAnsi="Arial" w:cs="Arial"/>
        </w:rPr>
        <w:t>Cardi</w:t>
      </w:r>
      <w:r w:rsidR="005265E2" w:rsidRPr="00EB5811">
        <w:rPr>
          <w:rFonts w:ascii="Arial" w:hAnsi="Arial" w:cs="Arial"/>
        </w:rPr>
        <w:t>nal</w:t>
      </w:r>
      <w:r w:rsidRPr="00EB5811">
        <w:rPr>
          <w:rFonts w:ascii="Arial" w:hAnsi="Arial" w:cs="Arial"/>
        </w:rPr>
        <w:t>e</w:t>
      </w:r>
      <w:r w:rsidR="005265E2" w:rsidRPr="00EB5811">
        <w:rPr>
          <w:rFonts w:ascii="Arial" w:hAnsi="Arial" w:cs="Arial"/>
        </w:rPr>
        <w:t xml:space="preserve"> Mauro Piacenza</w:t>
      </w:r>
      <w:r w:rsidR="00EB5811">
        <w:rPr>
          <w:rFonts w:ascii="Arial" w:hAnsi="Arial" w:cs="Arial"/>
        </w:rPr>
        <w:tab/>
      </w:r>
      <w:r w:rsidR="00EB5811">
        <w:rPr>
          <w:rFonts w:ascii="Arial" w:hAnsi="Arial" w:cs="Arial"/>
        </w:rPr>
        <w:tab/>
      </w:r>
      <w:r w:rsidR="00EB5811">
        <w:rPr>
          <w:rFonts w:ascii="Arial" w:hAnsi="Arial" w:cs="Arial"/>
        </w:rPr>
        <w:tab/>
      </w:r>
      <w:r w:rsidR="00EB5811">
        <w:rPr>
          <w:rFonts w:ascii="Arial" w:hAnsi="Arial" w:cs="Arial"/>
        </w:rPr>
        <w:tab/>
      </w:r>
      <w:r w:rsidR="00EB5811">
        <w:rPr>
          <w:rFonts w:ascii="Arial" w:hAnsi="Arial" w:cs="Arial"/>
        </w:rPr>
        <w:tab/>
      </w:r>
      <w:r w:rsidR="00EB5811">
        <w:rPr>
          <w:rFonts w:ascii="Arial" w:hAnsi="Arial" w:cs="Arial"/>
        </w:rPr>
        <w:tab/>
      </w:r>
      <w:r w:rsidR="00EB5811">
        <w:rPr>
          <w:rFonts w:ascii="Arial" w:hAnsi="Arial" w:cs="Arial"/>
        </w:rPr>
        <w:tab/>
      </w:r>
      <w:proofErr w:type="spellStart"/>
      <w:r w:rsidR="00EB5811" w:rsidRPr="00EB5811">
        <w:rPr>
          <w:rFonts w:ascii="Arial" w:hAnsi="Arial" w:cs="Arial"/>
        </w:rPr>
        <w:t>Christophorus</w:t>
      </w:r>
      <w:proofErr w:type="spellEnd"/>
      <w:r w:rsidR="00EB5811" w:rsidRPr="00EB5811">
        <w:rPr>
          <w:rFonts w:ascii="Arial" w:hAnsi="Arial" w:cs="Arial"/>
        </w:rPr>
        <w:t xml:space="preserve"> </w:t>
      </w:r>
      <w:proofErr w:type="spellStart"/>
      <w:r w:rsidR="00EB5811" w:rsidRPr="00EB5811">
        <w:rPr>
          <w:rFonts w:ascii="Arial" w:hAnsi="Arial" w:cs="Arial"/>
        </w:rPr>
        <w:t>Nykiel</w:t>
      </w:r>
      <w:proofErr w:type="spellEnd"/>
    </w:p>
    <w:p w:rsidR="005265E2" w:rsidRPr="00EB5811" w:rsidRDefault="001A07B5" w:rsidP="00EB5811">
      <w:pPr>
        <w:rPr>
          <w:rFonts w:ascii="Arial" w:hAnsi="Arial" w:cs="Arial"/>
        </w:rPr>
      </w:pPr>
      <w:r w:rsidRPr="00EB5811">
        <w:rPr>
          <w:rFonts w:ascii="Arial" w:hAnsi="Arial" w:cs="Arial"/>
        </w:rPr>
        <w:t>Penitenziario maggi</w:t>
      </w:r>
      <w:r w:rsidR="005265E2" w:rsidRPr="00EB5811">
        <w:rPr>
          <w:rFonts w:ascii="Arial" w:hAnsi="Arial" w:cs="Arial"/>
        </w:rPr>
        <w:t>or</w:t>
      </w:r>
      <w:r w:rsidRPr="00EB5811">
        <w:rPr>
          <w:rFonts w:ascii="Arial" w:hAnsi="Arial" w:cs="Arial"/>
        </w:rPr>
        <w:t>e</w:t>
      </w:r>
      <w:r w:rsidR="00EB5811">
        <w:rPr>
          <w:rFonts w:ascii="Arial" w:hAnsi="Arial" w:cs="Arial"/>
        </w:rPr>
        <w:tab/>
      </w:r>
      <w:r w:rsidR="00EB5811">
        <w:rPr>
          <w:rFonts w:ascii="Arial" w:hAnsi="Arial" w:cs="Arial"/>
        </w:rPr>
        <w:tab/>
      </w:r>
      <w:r w:rsidR="00EB5811">
        <w:rPr>
          <w:rFonts w:ascii="Arial" w:hAnsi="Arial" w:cs="Arial"/>
        </w:rPr>
        <w:tab/>
      </w:r>
      <w:r w:rsidR="00EB5811">
        <w:rPr>
          <w:rFonts w:ascii="Arial" w:hAnsi="Arial" w:cs="Arial"/>
        </w:rPr>
        <w:tab/>
      </w:r>
      <w:r w:rsidR="00EB5811">
        <w:rPr>
          <w:rFonts w:ascii="Arial" w:hAnsi="Arial" w:cs="Arial"/>
        </w:rPr>
        <w:tab/>
      </w:r>
      <w:r w:rsidR="00EB5811">
        <w:rPr>
          <w:rFonts w:ascii="Arial" w:hAnsi="Arial" w:cs="Arial"/>
        </w:rPr>
        <w:tab/>
      </w:r>
      <w:r w:rsidR="00EB5811">
        <w:rPr>
          <w:rFonts w:ascii="Arial" w:hAnsi="Arial" w:cs="Arial"/>
        </w:rPr>
        <w:tab/>
      </w:r>
      <w:proofErr w:type="spellStart"/>
      <w:r w:rsidR="00EB5811" w:rsidRPr="00EB5811">
        <w:rPr>
          <w:rFonts w:ascii="Arial" w:hAnsi="Arial" w:cs="Arial"/>
        </w:rPr>
        <w:t>Regente</w:t>
      </w:r>
      <w:proofErr w:type="spellEnd"/>
    </w:p>
    <w:p w:rsidR="005265E2" w:rsidRPr="00EB5811" w:rsidRDefault="005265E2" w:rsidP="005265E2">
      <w:pPr>
        <w:rPr>
          <w:rFonts w:ascii="Arial" w:hAnsi="Arial" w:cs="Arial"/>
        </w:rPr>
      </w:pPr>
    </w:p>
    <w:sectPr w:rsidR="005265E2" w:rsidRPr="00EB58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E2"/>
    <w:rsid w:val="00014071"/>
    <w:rsid w:val="00055E43"/>
    <w:rsid w:val="000600DE"/>
    <w:rsid w:val="000D7CEE"/>
    <w:rsid w:val="001A07B5"/>
    <w:rsid w:val="001C57E9"/>
    <w:rsid w:val="00294E2F"/>
    <w:rsid w:val="003272DF"/>
    <w:rsid w:val="00356243"/>
    <w:rsid w:val="003B1907"/>
    <w:rsid w:val="005265E2"/>
    <w:rsid w:val="005A7AA2"/>
    <w:rsid w:val="00AC3116"/>
    <w:rsid w:val="00AE519D"/>
    <w:rsid w:val="00B6141F"/>
    <w:rsid w:val="00B61F04"/>
    <w:rsid w:val="00B87AF2"/>
    <w:rsid w:val="00C85533"/>
    <w:rsid w:val="00D84B7B"/>
    <w:rsid w:val="00E83BBA"/>
    <w:rsid w:val="00EB5811"/>
    <w:rsid w:val="00FA32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3A0A-2A87-4470-AE79-5BD607A4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2669</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Rafael</cp:lastModifiedBy>
  <cp:revision>2</cp:revision>
  <cp:lastPrinted>2016-06-15T09:15:00Z</cp:lastPrinted>
  <dcterms:created xsi:type="dcterms:W3CDTF">2016-06-16T15:08:00Z</dcterms:created>
  <dcterms:modified xsi:type="dcterms:W3CDTF">2016-06-16T15:08:00Z</dcterms:modified>
</cp:coreProperties>
</file>